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183CDD" w14:textId="422424F6" w:rsidR="00BB7B50" w:rsidRPr="00BC7328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4A4759">
        <w:rPr>
          <w:color w:val="000000"/>
          <w:spacing w:val="-6"/>
          <w:sz w:val="28"/>
          <w:szCs w:val="28"/>
        </w:rPr>
        <w:t>15</w:t>
      </w:r>
    </w:p>
    <w:p w14:paraId="3FE3D6EE" w14:textId="77777777"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14:paraId="22B950D7" w14:textId="77777777"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3A5EFC8E" w14:textId="77777777"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690BB31E" w14:textId="77777777" w:rsidR="00BB7B50" w:rsidRDefault="00BB7B50" w:rsidP="00BB7B50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00E37672" w14:textId="77777777"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3143A026" w14:textId="77777777" w:rsidR="00BB7B50" w:rsidRPr="00BC7328" w:rsidRDefault="00BB7B50" w:rsidP="00430D80">
      <w:pPr>
        <w:suppressAutoHyphens/>
        <w:jc w:val="both"/>
        <w:rPr>
          <w:color w:val="000000"/>
          <w:spacing w:val="-6"/>
          <w:sz w:val="28"/>
          <w:szCs w:val="28"/>
        </w:rPr>
      </w:pPr>
    </w:p>
    <w:p w14:paraId="0A639625" w14:textId="77777777" w:rsidR="006C7AFB" w:rsidRDefault="006C7AFB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14:paraId="2983BB3C" w14:textId="5CBD03CB" w:rsidR="00430D80" w:rsidRDefault="00430D80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деятельности комиссии </w:t>
      </w:r>
      <w:r w:rsidR="00F34953" w:rsidRPr="00F34953">
        <w:rPr>
          <w:b/>
          <w:sz w:val="28"/>
          <w:szCs w:val="28"/>
        </w:rPr>
        <w:t xml:space="preserve">по проведению публичных слушаний по проекту внесения изменений в генеральный план </w:t>
      </w:r>
      <w:proofErr w:type="spellStart"/>
      <w:r w:rsidR="00F34953" w:rsidRPr="00F34953">
        <w:rPr>
          <w:b/>
          <w:sz w:val="28"/>
          <w:szCs w:val="28"/>
        </w:rPr>
        <w:t>Вышестеблиевского</w:t>
      </w:r>
      <w:proofErr w:type="spellEnd"/>
      <w:r w:rsidR="00F34953" w:rsidRPr="00F34953">
        <w:rPr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p w14:paraId="3DB2A7F4" w14:textId="77777777" w:rsidR="006909B2" w:rsidRPr="00B05888" w:rsidRDefault="00430D80" w:rsidP="00B05888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9E211D9" w14:textId="77777777"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Общие положения</w:t>
      </w:r>
    </w:p>
    <w:p w14:paraId="40D377AA" w14:textId="77777777" w:rsidR="006909B2" w:rsidRPr="006909B2" w:rsidRDefault="006909B2" w:rsidP="006909B2">
      <w:pPr>
        <w:widowControl/>
        <w:autoSpaceDE/>
        <w:autoSpaceDN/>
        <w:adjustRightInd/>
        <w:ind w:left="720"/>
        <w:rPr>
          <w:sz w:val="28"/>
          <w:szCs w:val="28"/>
        </w:rPr>
      </w:pPr>
    </w:p>
    <w:p w14:paraId="2C0978D5" w14:textId="3EE10B17" w:rsidR="00D175C7" w:rsidRDefault="006909B2" w:rsidP="00D175C7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1.1.  </w:t>
      </w:r>
      <w:r w:rsidR="00D175C7">
        <w:rPr>
          <w:sz w:val="28"/>
          <w:szCs w:val="28"/>
        </w:rPr>
        <w:t xml:space="preserve">Настоящее положение определяет задачи, функции и порядок деятельности </w:t>
      </w:r>
      <w:r w:rsidR="00D175C7" w:rsidRPr="00D175C7">
        <w:rPr>
          <w:sz w:val="28"/>
          <w:szCs w:val="28"/>
        </w:rPr>
        <w:t xml:space="preserve">Комиссия по проведению публичных слушаний по проекту внесения изменений в генеральный план </w:t>
      </w:r>
      <w:proofErr w:type="spellStart"/>
      <w:r w:rsidR="00D175C7" w:rsidRPr="00D175C7">
        <w:rPr>
          <w:sz w:val="28"/>
          <w:szCs w:val="28"/>
        </w:rPr>
        <w:t>Вышестеблиевского</w:t>
      </w:r>
      <w:proofErr w:type="spellEnd"/>
      <w:r w:rsidR="00D175C7" w:rsidRPr="00D175C7">
        <w:rPr>
          <w:sz w:val="28"/>
          <w:szCs w:val="28"/>
        </w:rPr>
        <w:t xml:space="preserve"> сельского поселения Темрюкского района Краснодарского края (далее — Комиссия)</w:t>
      </w:r>
    </w:p>
    <w:p w14:paraId="0BA299B1" w14:textId="3CC724F1" w:rsidR="005A5880" w:rsidRDefault="00D175C7" w:rsidP="00F34953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Комиссия</w:t>
      </w:r>
      <w:r w:rsidR="006909B2" w:rsidRPr="006909B2">
        <w:rPr>
          <w:sz w:val="28"/>
          <w:szCs w:val="28"/>
        </w:rPr>
        <w:t xml:space="preserve"> создается на период</w:t>
      </w:r>
      <w:r w:rsidR="00640520">
        <w:rPr>
          <w:sz w:val="28"/>
          <w:szCs w:val="28"/>
        </w:rPr>
        <w:t xml:space="preserve"> </w:t>
      </w:r>
      <w:r w:rsidR="00F34953">
        <w:rPr>
          <w:sz w:val="28"/>
          <w:szCs w:val="28"/>
        </w:rPr>
        <w:t>проведения публичных слушаний по</w:t>
      </w:r>
      <w:r w:rsidR="006909B2" w:rsidRPr="006909B2">
        <w:rPr>
          <w:sz w:val="28"/>
          <w:szCs w:val="28"/>
        </w:rPr>
        <w:t xml:space="preserve"> проект</w:t>
      </w:r>
      <w:r w:rsidR="00F34953">
        <w:rPr>
          <w:sz w:val="28"/>
          <w:szCs w:val="28"/>
        </w:rPr>
        <w:t>у</w:t>
      </w:r>
      <w:r w:rsidR="006909B2" w:rsidRPr="006909B2">
        <w:rPr>
          <w:sz w:val="28"/>
          <w:szCs w:val="28"/>
        </w:rPr>
        <w:t xml:space="preserve"> </w:t>
      </w:r>
      <w:r w:rsidR="00F34953" w:rsidRPr="00F34953">
        <w:rPr>
          <w:sz w:val="28"/>
          <w:szCs w:val="28"/>
        </w:rPr>
        <w:t xml:space="preserve">внесения изменений в генеральный план </w:t>
      </w:r>
      <w:proofErr w:type="spellStart"/>
      <w:r w:rsidR="00F34953" w:rsidRPr="00F34953">
        <w:rPr>
          <w:sz w:val="28"/>
          <w:szCs w:val="28"/>
        </w:rPr>
        <w:t>Вышестеблиевского</w:t>
      </w:r>
      <w:proofErr w:type="spellEnd"/>
      <w:r w:rsidR="00F34953" w:rsidRPr="00F34953">
        <w:rPr>
          <w:sz w:val="28"/>
          <w:szCs w:val="28"/>
        </w:rPr>
        <w:t xml:space="preserve"> сельского поселения Темрюкс</w:t>
      </w:r>
      <w:r w:rsidR="00F34953">
        <w:rPr>
          <w:sz w:val="28"/>
          <w:szCs w:val="28"/>
        </w:rPr>
        <w:t>кого района Краснодарского края</w:t>
      </w:r>
      <w:r w:rsidR="005A5880">
        <w:rPr>
          <w:sz w:val="28"/>
          <w:szCs w:val="28"/>
        </w:rPr>
        <w:t xml:space="preserve"> (далее — Проект).</w:t>
      </w:r>
    </w:p>
    <w:p w14:paraId="2C08BB5A" w14:textId="10E12E48" w:rsidR="00D175C7" w:rsidRDefault="00D175C7" w:rsidP="00F34953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Комиссия является консультативным органом при Главе муниципального образования Темрюкский район по рассмотрению и выработке предложений о внесении изменений в </w:t>
      </w:r>
      <w:r w:rsidRPr="00D175C7">
        <w:rPr>
          <w:sz w:val="28"/>
          <w:szCs w:val="28"/>
        </w:rPr>
        <w:t xml:space="preserve">генеральный план </w:t>
      </w:r>
      <w:proofErr w:type="spellStart"/>
      <w:r w:rsidRPr="00D175C7">
        <w:rPr>
          <w:sz w:val="28"/>
          <w:szCs w:val="28"/>
        </w:rPr>
        <w:t>Вышестеблиевского</w:t>
      </w:r>
      <w:proofErr w:type="spellEnd"/>
      <w:r w:rsidRPr="00D175C7">
        <w:rPr>
          <w:sz w:val="28"/>
          <w:szCs w:val="28"/>
        </w:rPr>
        <w:t xml:space="preserve"> сельского поселения Темрюкского района Краснодарского края</w:t>
      </w:r>
      <w:r>
        <w:rPr>
          <w:sz w:val="28"/>
          <w:szCs w:val="28"/>
        </w:rPr>
        <w:t xml:space="preserve"> на публичных слушаниях по проекту.</w:t>
      </w:r>
    </w:p>
    <w:p w14:paraId="77EEC21C" w14:textId="3FB072AE" w:rsid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1.</w:t>
      </w:r>
      <w:r w:rsidR="00D175C7">
        <w:rPr>
          <w:sz w:val="28"/>
          <w:szCs w:val="28"/>
        </w:rPr>
        <w:t>4</w:t>
      </w:r>
      <w:r w:rsidRPr="006909B2">
        <w:rPr>
          <w:sz w:val="28"/>
          <w:szCs w:val="28"/>
        </w:rPr>
        <w:t>. В своей деятельности Комиссия руководствуется законодательством Российской Федерации, субъекта Российской Федерации, нормативными правовыми актами муниципального образования Темрюкский район.</w:t>
      </w:r>
    </w:p>
    <w:p w14:paraId="29B935F5" w14:textId="29ABC36A" w:rsidR="00D175C7" w:rsidRPr="006909B2" w:rsidRDefault="00D175C7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Техническое обеспечение деятельности Комиссии возлагается на управление архитектуры и градостроительства администрации</w:t>
      </w:r>
      <w:r w:rsidRPr="00D175C7">
        <w:t xml:space="preserve"> </w:t>
      </w:r>
      <w:r w:rsidRPr="00D175C7">
        <w:rPr>
          <w:sz w:val="28"/>
          <w:szCs w:val="28"/>
        </w:rPr>
        <w:t>муниципального образования Темрюкский район</w:t>
      </w:r>
      <w:r>
        <w:rPr>
          <w:sz w:val="28"/>
          <w:szCs w:val="28"/>
        </w:rPr>
        <w:t>.</w:t>
      </w:r>
    </w:p>
    <w:p w14:paraId="1D99AFD3" w14:textId="77777777"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</w:p>
    <w:p w14:paraId="2BFAEAAD" w14:textId="77777777"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Задачи  и функции Комиссии</w:t>
      </w:r>
    </w:p>
    <w:p w14:paraId="5409AB17" w14:textId="77777777"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14:paraId="11F56CB2" w14:textId="7AF03BBB" w:rsid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2.1. </w:t>
      </w:r>
      <w:r w:rsidR="00D175C7">
        <w:rPr>
          <w:sz w:val="28"/>
          <w:szCs w:val="28"/>
        </w:rPr>
        <w:t>Основными задачами деятельности Комиссии являются:</w:t>
      </w:r>
    </w:p>
    <w:p w14:paraId="6D30707D" w14:textId="53425DED" w:rsidR="00D175C7" w:rsidRDefault="00D175C7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C63D78">
        <w:rPr>
          <w:sz w:val="28"/>
          <w:szCs w:val="28"/>
        </w:rPr>
        <w:t xml:space="preserve"> подготовка предложений по внесению изменений </w:t>
      </w:r>
      <w:r w:rsidR="00C63D78" w:rsidRPr="00C63D78">
        <w:rPr>
          <w:sz w:val="28"/>
          <w:szCs w:val="28"/>
        </w:rPr>
        <w:t xml:space="preserve">в генеральный план </w:t>
      </w:r>
      <w:proofErr w:type="spellStart"/>
      <w:r w:rsidR="00C63D78" w:rsidRPr="00C63D78">
        <w:rPr>
          <w:sz w:val="28"/>
          <w:szCs w:val="28"/>
        </w:rPr>
        <w:t>Вышестеблиевского</w:t>
      </w:r>
      <w:proofErr w:type="spellEnd"/>
      <w:r w:rsidR="00C63D78" w:rsidRPr="00C63D78">
        <w:rPr>
          <w:sz w:val="28"/>
          <w:szCs w:val="28"/>
        </w:rPr>
        <w:t xml:space="preserve"> сельского поселения Темрюкского района Краснодарского края</w:t>
      </w:r>
      <w:r w:rsidR="00C63D78">
        <w:rPr>
          <w:sz w:val="28"/>
          <w:szCs w:val="28"/>
        </w:rPr>
        <w:t>;</w:t>
      </w:r>
    </w:p>
    <w:p w14:paraId="03F4D5A3" w14:textId="573398CE" w:rsidR="00397639" w:rsidRDefault="00397639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проведение экспозиции </w:t>
      </w:r>
      <w:r w:rsidRPr="00397639">
        <w:rPr>
          <w:sz w:val="28"/>
          <w:szCs w:val="28"/>
        </w:rPr>
        <w:t xml:space="preserve"> Проекта</w:t>
      </w:r>
      <w:r>
        <w:rPr>
          <w:sz w:val="28"/>
          <w:szCs w:val="28"/>
        </w:rPr>
        <w:t>;</w:t>
      </w:r>
    </w:p>
    <w:p w14:paraId="15090C6F" w14:textId="6F661F42" w:rsidR="00C63D78" w:rsidRDefault="00397639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63D78">
        <w:rPr>
          <w:sz w:val="28"/>
          <w:szCs w:val="28"/>
        </w:rPr>
        <w:t xml:space="preserve">) </w:t>
      </w:r>
      <w:r w:rsidR="00C63D78" w:rsidRPr="00C63D78">
        <w:rPr>
          <w:sz w:val="28"/>
          <w:szCs w:val="28"/>
        </w:rPr>
        <w:t>рассм</w:t>
      </w:r>
      <w:r w:rsidR="00C63D78">
        <w:rPr>
          <w:sz w:val="28"/>
          <w:szCs w:val="28"/>
        </w:rPr>
        <w:t>отрение</w:t>
      </w:r>
      <w:r w:rsidR="00C63D78" w:rsidRPr="00C63D78">
        <w:rPr>
          <w:sz w:val="28"/>
          <w:szCs w:val="28"/>
        </w:rPr>
        <w:t>, анализ и обобщ</w:t>
      </w:r>
      <w:r w:rsidR="00C63D78">
        <w:rPr>
          <w:sz w:val="28"/>
          <w:szCs w:val="28"/>
        </w:rPr>
        <w:t>ение</w:t>
      </w:r>
      <w:r w:rsidR="00C63D78" w:rsidRPr="00C63D78">
        <w:rPr>
          <w:sz w:val="28"/>
          <w:szCs w:val="28"/>
        </w:rPr>
        <w:t xml:space="preserve"> направленны</w:t>
      </w:r>
      <w:r w:rsidR="00C63D78">
        <w:rPr>
          <w:sz w:val="28"/>
          <w:szCs w:val="28"/>
        </w:rPr>
        <w:t>х</w:t>
      </w:r>
      <w:r w:rsidR="00C63D78" w:rsidRPr="00C63D78">
        <w:rPr>
          <w:sz w:val="28"/>
          <w:szCs w:val="28"/>
        </w:rPr>
        <w:t xml:space="preserve"> в Комиссию предложени</w:t>
      </w:r>
      <w:r w:rsidR="00C63D78">
        <w:rPr>
          <w:sz w:val="28"/>
          <w:szCs w:val="28"/>
        </w:rPr>
        <w:t>й</w:t>
      </w:r>
      <w:r w:rsidR="00C63D78" w:rsidRPr="00C63D78">
        <w:rPr>
          <w:sz w:val="28"/>
          <w:szCs w:val="28"/>
        </w:rPr>
        <w:t xml:space="preserve"> и замечани</w:t>
      </w:r>
      <w:r w:rsidR="00C63D78">
        <w:rPr>
          <w:sz w:val="28"/>
          <w:szCs w:val="28"/>
        </w:rPr>
        <w:t>й</w:t>
      </w:r>
      <w:r w:rsidR="00C63D78" w:rsidRPr="00C63D78">
        <w:rPr>
          <w:sz w:val="28"/>
          <w:szCs w:val="28"/>
        </w:rPr>
        <w:t xml:space="preserve"> участников публичных слушаний по Проекту;</w:t>
      </w:r>
    </w:p>
    <w:p w14:paraId="341A30FA" w14:textId="515A0EFB" w:rsidR="00C63D78" w:rsidRDefault="00397639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63D78">
        <w:rPr>
          <w:sz w:val="28"/>
          <w:szCs w:val="28"/>
        </w:rPr>
        <w:t>) проведение публичных слушаний по Проекту;</w:t>
      </w:r>
    </w:p>
    <w:p w14:paraId="7A7C2337" w14:textId="49D2ACFC" w:rsidR="006909B2" w:rsidRPr="006909B2" w:rsidRDefault="00550CEA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773F51">
        <w:rPr>
          <w:sz w:val="28"/>
          <w:szCs w:val="28"/>
        </w:rPr>
        <w:t xml:space="preserve">) </w:t>
      </w:r>
      <w:r w:rsidR="006909B2" w:rsidRPr="006909B2">
        <w:rPr>
          <w:sz w:val="28"/>
          <w:szCs w:val="28"/>
        </w:rPr>
        <w:t>обеспеч</w:t>
      </w:r>
      <w:r w:rsidR="00C63D78">
        <w:rPr>
          <w:sz w:val="28"/>
          <w:szCs w:val="28"/>
        </w:rPr>
        <w:t>ение</w:t>
      </w:r>
      <w:r w:rsidR="006909B2" w:rsidRPr="006909B2">
        <w:rPr>
          <w:sz w:val="28"/>
          <w:szCs w:val="28"/>
        </w:rPr>
        <w:t xml:space="preserve"> гласност</w:t>
      </w:r>
      <w:r w:rsidR="00C63D78">
        <w:rPr>
          <w:sz w:val="28"/>
          <w:szCs w:val="28"/>
        </w:rPr>
        <w:t>и</w:t>
      </w:r>
      <w:r w:rsidR="006909B2" w:rsidRPr="006909B2">
        <w:rPr>
          <w:sz w:val="28"/>
          <w:szCs w:val="28"/>
        </w:rPr>
        <w:t xml:space="preserve"> при </w:t>
      </w:r>
      <w:r w:rsidR="00C63D78">
        <w:rPr>
          <w:sz w:val="28"/>
          <w:szCs w:val="28"/>
        </w:rPr>
        <w:t>проведении публичных слушаний</w:t>
      </w:r>
      <w:r w:rsidR="006909B2" w:rsidRPr="006909B2">
        <w:rPr>
          <w:sz w:val="28"/>
          <w:szCs w:val="28"/>
        </w:rPr>
        <w:t xml:space="preserve"> по Проекту,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</w:t>
      </w:r>
      <w:r>
        <w:rPr>
          <w:sz w:val="28"/>
          <w:szCs w:val="28"/>
        </w:rPr>
        <w:t>.</w:t>
      </w:r>
    </w:p>
    <w:p w14:paraId="08B49F5D" w14:textId="0624B275" w:rsidR="006578D2" w:rsidRDefault="006578D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2.</w:t>
      </w:r>
      <w:r w:rsidR="00C63D78">
        <w:rPr>
          <w:sz w:val="28"/>
          <w:szCs w:val="28"/>
        </w:rPr>
        <w:t>2</w:t>
      </w:r>
      <w:r w:rsidRPr="006578D2">
        <w:rPr>
          <w:sz w:val="28"/>
          <w:szCs w:val="28"/>
        </w:rPr>
        <w:t xml:space="preserve">. Комиссия </w:t>
      </w:r>
      <w:r>
        <w:rPr>
          <w:sz w:val="28"/>
          <w:szCs w:val="28"/>
        </w:rPr>
        <w:t>при выполнении возложенных на нее обязанностей имеет право</w:t>
      </w:r>
      <w:r w:rsidRPr="006578D2">
        <w:rPr>
          <w:sz w:val="28"/>
          <w:szCs w:val="28"/>
        </w:rPr>
        <w:t>:</w:t>
      </w:r>
    </w:p>
    <w:p w14:paraId="14526690" w14:textId="77777777"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578D2">
        <w:t xml:space="preserve"> </w:t>
      </w:r>
      <w:r w:rsidRPr="006578D2">
        <w:rPr>
          <w:sz w:val="28"/>
          <w:szCs w:val="28"/>
        </w:rPr>
        <w:t>запрашивать и получать от органов местного самоуправления, органов</w:t>
      </w:r>
    </w:p>
    <w:p w14:paraId="3835697F" w14:textId="77777777"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  <w:r w:rsidRPr="006578D2">
        <w:rPr>
          <w:sz w:val="28"/>
          <w:szCs w:val="28"/>
        </w:rPr>
        <w:t>государственной власти, физически</w:t>
      </w:r>
      <w:r>
        <w:rPr>
          <w:sz w:val="28"/>
          <w:szCs w:val="28"/>
        </w:rPr>
        <w:t xml:space="preserve">х и юридических лиц информацию, </w:t>
      </w:r>
      <w:r w:rsidRPr="006578D2">
        <w:rPr>
          <w:sz w:val="28"/>
          <w:szCs w:val="28"/>
        </w:rPr>
        <w:t>документы, необходимые для выполнения возложенных на нее обязанностей;</w:t>
      </w:r>
    </w:p>
    <w:p w14:paraId="741CF60A" w14:textId="03D73635" w:rsidR="006578D2" w:rsidRPr="00550CEA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550CEA">
        <w:rPr>
          <w:sz w:val="28"/>
          <w:szCs w:val="28"/>
        </w:rPr>
        <w:t xml:space="preserve">приглашать </w:t>
      </w:r>
      <w:r w:rsidR="00397639" w:rsidRPr="00550CEA">
        <w:rPr>
          <w:sz w:val="28"/>
          <w:szCs w:val="28"/>
        </w:rPr>
        <w:t xml:space="preserve">в качестве консультантов и экспертов </w:t>
      </w:r>
      <w:r w:rsidRPr="00550CEA">
        <w:rPr>
          <w:sz w:val="28"/>
          <w:szCs w:val="28"/>
        </w:rPr>
        <w:t xml:space="preserve">представителей органов местного самоуправления, представителей органов государственной власти, физических и юридических лиц для участия в </w:t>
      </w:r>
      <w:r w:rsidR="00C63D78" w:rsidRPr="00550CEA">
        <w:rPr>
          <w:sz w:val="28"/>
          <w:szCs w:val="28"/>
        </w:rPr>
        <w:t>публичных слушаниях по Проекту</w:t>
      </w:r>
      <w:r w:rsidRPr="00550CEA">
        <w:rPr>
          <w:sz w:val="28"/>
          <w:szCs w:val="28"/>
        </w:rPr>
        <w:t>.</w:t>
      </w:r>
    </w:p>
    <w:p w14:paraId="1617D3B9" w14:textId="77777777" w:rsidR="006909B2" w:rsidRPr="006909B2" w:rsidRDefault="006909B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14:paraId="2B221DE0" w14:textId="77777777" w:rsidR="006909B2" w:rsidRPr="006909B2" w:rsidRDefault="006909B2" w:rsidP="006909B2">
      <w:pPr>
        <w:widowControl/>
        <w:numPr>
          <w:ilvl w:val="0"/>
          <w:numId w:val="1"/>
        </w:num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autoSpaceDE/>
        <w:autoSpaceDN/>
        <w:adjustRightInd/>
        <w:ind w:left="851" w:hanging="491"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Состав и порядок работы Комиссии</w:t>
      </w:r>
    </w:p>
    <w:p w14:paraId="56E0E0A8" w14:textId="77777777"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left="720"/>
        <w:jc w:val="both"/>
        <w:rPr>
          <w:sz w:val="28"/>
          <w:szCs w:val="28"/>
        </w:rPr>
      </w:pPr>
    </w:p>
    <w:p w14:paraId="0C177569" w14:textId="77777777"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3.1. Состав Комиссии утверждается постановлением администрации муниципального образования Темрюкский район.</w:t>
      </w:r>
    </w:p>
    <w:p w14:paraId="7AFFF197" w14:textId="77777777" w:rsidR="005A5880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3.2. </w:t>
      </w:r>
      <w:r w:rsidR="005A5880" w:rsidRPr="005A5880">
        <w:rPr>
          <w:sz w:val="28"/>
          <w:szCs w:val="28"/>
        </w:rPr>
        <w:t>Руководство деятельностью Комиссии осуществляется ее председателем</w:t>
      </w:r>
      <w:r w:rsidRPr="006909B2">
        <w:rPr>
          <w:sz w:val="28"/>
          <w:szCs w:val="28"/>
        </w:rPr>
        <w:t xml:space="preserve">, а в его отсутствие обязанности председателя исполняет заместитель председателя Комиссии. </w:t>
      </w:r>
    </w:p>
    <w:p w14:paraId="47E433C1" w14:textId="77777777"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3.3. 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</w:t>
      </w:r>
      <w:r w:rsidR="005A5880">
        <w:rPr>
          <w:sz w:val="28"/>
          <w:szCs w:val="28"/>
        </w:rPr>
        <w:t>едания Комиссии телефонограммой</w:t>
      </w:r>
      <w:r w:rsidRPr="006909B2">
        <w:rPr>
          <w:sz w:val="28"/>
          <w:szCs w:val="28"/>
        </w:rPr>
        <w:t xml:space="preserve">. </w:t>
      </w:r>
      <w:r w:rsidR="005A5880" w:rsidRPr="005A5880">
        <w:rPr>
          <w:sz w:val="28"/>
          <w:szCs w:val="28"/>
        </w:rPr>
        <w:t xml:space="preserve">Заседание </w:t>
      </w:r>
      <w:r w:rsidR="005A5880">
        <w:rPr>
          <w:sz w:val="28"/>
          <w:szCs w:val="28"/>
        </w:rPr>
        <w:t>К</w:t>
      </w:r>
      <w:r w:rsidR="005A5880" w:rsidRPr="005A5880">
        <w:rPr>
          <w:sz w:val="28"/>
          <w:szCs w:val="28"/>
        </w:rPr>
        <w:t>омиссии считается правомочным, если на нем присутствуют не менее двух третей от установленного количества ее членов.</w:t>
      </w:r>
    </w:p>
    <w:p w14:paraId="18A23D5F" w14:textId="1C6F3F27"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3.4. Члены Комиссии участвуют в </w:t>
      </w:r>
      <w:r w:rsidR="00D3603C">
        <w:rPr>
          <w:sz w:val="28"/>
          <w:szCs w:val="28"/>
        </w:rPr>
        <w:t>деятельности</w:t>
      </w:r>
      <w:r w:rsidRPr="006909B2">
        <w:rPr>
          <w:sz w:val="28"/>
          <w:szCs w:val="28"/>
        </w:rPr>
        <w:t xml:space="preserve"> Комиссии лично, без права передоверия. </w:t>
      </w:r>
    </w:p>
    <w:p w14:paraId="23191937" w14:textId="77777777" w:rsidR="005A5880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3.5. </w:t>
      </w:r>
      <w:r w:rsidR="005A5880" w:rsidRPr="005A5880">
        <w:rPr>
          <w:sz w:val="28"/>
          <w:szCs w:val="28"/>
        </w:rPr>
        <w:t xml:space="preserve">Решение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 xml:space="preserve">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>является решающим.</w:t>
      </w:r>
    </w:p>
    <w:p w14:paraId="14E91332" w14:textId="082FF4CA"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B05888">
        <w:rPr>
          <w:sz w:val="28"/>
          <w:szCs w:val="28"/>
        </w:rPr>
        <w:t xml:space="preserve">. Заседание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 оформляется протоколом, в котором фиксируются </w:t>
      </w:r>
      <w:r w:rsidR="00640520">
        <w:rPr>
          <w:sz w:val="28"/>
          <w:szCs w:val="28"/>
        </w:rPr>
        <w:t>предложения</w:t>
      </w:r>
      <w:r w:rsidRPr="00B05888">
        <w:rPr>
          <w:sz w:val="28"/>
          <w:szCs w:val="28"/>
        </w:rPr>
        <w:t>, внесенные на ее рассмотрение, а также принятые по ним решения. Протокол подписывается председателем</w:t>
      </w:r>
      <w:r w:rsidR="00D3603C">
        <w:rPr>
          <w:sz w:val="28"/>
          <w:szCs w:val="28"/>
        </w:rPr>
        <w:t xml:space="preserve"> и секретарем Комиссии</w:t>
      </w:r>
      <w:r w:rsidRPr="00B05888">
        <w:rPr>
          <w:sz w:val="28"/>
          <w:szCs w:val="28"/>
        </w:rPr>
        <w:t>.</w:t>
      </w:r>
    </w:p>
    <w:p w14:paraId="4C923231" w14:textId="77777777"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B05888">
        <w:rPr>
          <w:sz w:val="28"/>
          <w:szCs w:val="28"/>
        </w:rPr>
        <w:t xml:space="preserve">. Член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омиссии, не согласный с решением данной </w:t>
      </w:r>
      <w:r w:rsidR="00640520" w:rsidRPr="00640520">
        <w:rPr>
          <w:sz w:val="28"/>
          <w:szCs w:val="28"/>
        </w:rPr>
        <w:t>Комиссии</w:t>
      </w:r>
      <w:r w:rsidRPr="00B05888">
        <w:rPr>
          <w:sz w:val="28"/>
          <w:szCs w:val="28"/>
        </w:rPr>
        <w:t>, вправе приложить к протоколу свое особое мнение, о чем в протоколе делается отметка.</w:t>
      </w:r>
    </w:p>
    <w:p w14:paraId="765594DE" w14:textId="03AFD022" w:rsidR="00441A7E" w:rsidRDefault="00B05888" w:rsidP="00154FEC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05888">
        <w:rPr>
          <w:sz w:val="28"/>
          <w:szCs w:val="28"/>
        </w:rPr>
        <w:t>.</w:t>
      </w:r>
      <w:r w:rsidR="00F244C3">
        <w:rPr>
          <w:sz w:val="28"/>
          <w:szCs w:val="28"/>
        </w:rPr>
        <w:t xml:space="preserve"> Комисси</w:t>
      </w:r>
      <w:r w:rsidR="00154FEC">
        <w:rPr>
          <w:sz w:val="28"/>
          <w:szCs w:val="28"/>
        </w:rPr>
        <w:t>я</w:t>
      </w:r>
      <w:r w:rsidR="00F244C3">
        <w:rPr>
          <w:sz w:val="28"/>
          <w:szCs w:val="28"/>
        </w:rPr>
        <w:t xml:space="preserve"> </w:t>
      </w:r>
      <w:r w:rsidR="00154FEC">
        <w:rPr>
          <w:sz w:val="28"/>
          <w:szCs w:val="28"/>
        </w:rPr>
        <w:t>организует</w:t>
      </w:r>
      <w:r w:rsidR="00F244C3">
        <w:rPr>
          <w:sz w:val="28"/>
          <w:szCs w:val="28"/>
        </w:rPr>
        <w:t xml:space="preserve">  и проводит экспозицию Проекта, подлежащего рассмотрению на публичных слушаниях</w:t>
      </w:r>
      <w:r>
        <w:rPr>
          <w:sz w:val="28"/>
          <w:szCs w:val="28"/>
        </w:rPr>
        <w:t>.</w:t>
      </w:r>
      <w:r w:rsidR="00F244C3">
        <w:rPr>
          <w:sz w:val="28"/>
          <w:szCs w:val="28"/>
        </w:rPr>
        <w:t xml:space="preserve"> </w:t>
      </w:r>
      <w:r w:rsidR="00154FEC" w:rsidRPr="00154FEC">
        <w:rPr>
          <w:sz w:val="28"/>
          <w:szCs w:val="28"/>
        </w:rPr>
        <w:t>На экспозици</w:t>
      </w:r>
      <w:r w:rsidR="00154FEC">
        <w:rPr>
          <w:sz w:val="28"/>
          <w:szCs w:val="28"/>
        </w:rPr>
        <w:t>и проекта ведется журнал</w:t>
      </w:r>
      <w:r w:rsidR="00154FEC" w:rsidRPr="00154FEC">
        <w:rPr>
          <w:sz w:val="28"/>
          <w:szCs w:val="28"/>
        </w:rPr>
        <w:t xml:space="preserve"> учета посетителей экспозиции проекта, подлежащего рассмотрению на </w:t>
      </w:r>
      <w:r w:rsidR="00154FEC" w:rsidRPr="00154FEC">
        <w:rPr>
          <w:sz w:val="28"/>
          <w:szCs w:val="28"/>
        </w:rPr>
        <w:lastRenderedPageBreak/>
        <w:t xml:space="preserve">публичных слушаниях </w:t>
      </w:r>
      <w:r w:rsidR="00F244C3">
        <w:rPr>
          <w:sz w:val="28"/>
          <w:szCs w:val="28"/>
        </w:rPr>
        <w:t>Ответственным за консультирование посетителей экспозиции</w:t>
      </w:r>
      <w:r w:rsidR="00F244C3" w:rsidRPr="00F244C3">
        <w:t xml:space="preserve"> </w:t>
      </w:r>
      <w:r w:rsidR="00F244C3" w:rsidRPr="00F244C3">
        <w:rPr>
          <w:sz w:val="28"/>
          <w:szCs w:val="28"/>
        </w:rPr>
        <w:t>Проекта</w:t>
      </w:r>
      <w:r w:rsidR="00F244C3">
        <w:rPr>
          <w:sz w:val="28"/>
          <w:szCs w:val="28"/>
        </w:rPr>
        <w:t>, ведение записей в журнале учета посетителей экспозиции Проекта, подлежащего рассмотрению на публичных слушаниях является секретарь Комиссии.</w:t>
      </w:r>
    </w:p>
    <w:p w14:paraId="32CEA0E8" w14:textId="04461C86" w:rsidR="00D3603C" w:rsidRDefault="00D3603C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 По результатам публичных слушаний </w:t>
      </w:r>
      <w:r w:rsidR="00397639">
        <w:rPr>
          <w:sz w:val="28"/>
          <w:szCs w:val="28"/>
        </w:rPr>
        <w:t>Комиссией оформляется протокол публичных слушаний, в котором фиксируются вопросы, вынесенные на рассмотрение, а так же принятые по ним решения. Протокол ведется секретарем и подписывается председателем Комиссии.</w:t>
      </w:r>
    </w:p>
    <w:p w14:paraId="7547D00A" w14:textId="3C5D6BA1" w:rsidR="00397639" w:rsidRDefault="00397639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 К протоколу </w:t>
      </w:r>
      <w:r w:rsidRPr="00397639">
        <w:rPr>
          <w:sz w:val="28"/>
          <w:szCs w:val="28"/>
        </w:rPr>
        <w:t>публичных слушаний</w:t>
      </w:r>
      <w:r>
        <w:rPr>
          <w:sz w:val="28"/>
          <w:szCs w:val="28"/>
        </w:rPr>
        <w:t xml:space="preserve"> прилагается перечень принявших участие в рассмотрении Проекта участников публичных слушаний, включающий в себя сведения об участниках публичных слушаний</w:t>
      </w:r>
      <w:r w:rsidRPr="00397639">
        <w:t xml:space="preserve"> </w:t>
      </w:r>
      <w:r w:rsidRPr="00397639">
        <w:rPr>
          <w:sz w:val="28"/>
          <w:szCs w:val="28"/>
        </w:rPr>
        <w:t>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14:paraId="6C9547B0" w14:textId="01654518" w:rsidR="00F244C3" w:rsidRDefault="00F244C3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3.11. На основании протокола </w:t>
      </w:r>
      <w:r w:rsidRPr="00F244C3">
        <w:rPr>
          <w:sz w:val="28"/>
          <w:szCs w:val="28"/>
        </w:rPr>
        <w:t>публичных слушаний</w:t>
      </w:r>
      <w:r>
        <w:rPr>
          <w:sz w:val="28"/>
          <w:szCs w:val="28"/>
        </w:rPr>
        <w:t xml:space="preserve"> Комиссией осуществляется подготовка заключения о результатах публичных слушаний.</w:t>
      </w:r>
    </w:p>
    <w:p w14:paraId="5E6453ED" w14:textId="5F1BC11F" w:rsidR="00B05888" w:rsidRDefault="00F244C3" w:rsidP="00DC7C19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3.12. Полномочия Комиссии прекращаются при передаче органу местного самоуправления, принявшему решение о назначении публичных слушаний</w:t>
      </w:r>
      <w:r w:rsidR="00DC7C19" w:rsidRPr="00DC7C19">
        <w:t xml:space="preserve"> </w:t>
      </w:r>
      <w:r w:rsidR="00DC7C19" w:rsidRPr="00DC7C19">
        <w:rPr>
          <w:sz w:val="28"/>
          <w:szCs w:val="28"/>
        </w:rPr>
        <w:t>протокол</w:t>
      </w:r>
      <w:r w:rsidR="00DC7C19">
        <w:rPr>
          <w:sz w:val="28"/>
          <w:szCs w:val="28"/>
        </w:rPr>
        <w:t>а</w:t>
      </w:r>
      <w:r w:rsidR="00DC7C19" w:rsidRPr="00DC7C19">
        <w:rPr>
          <w:sz w:val="28"/>
          <w:szCs w:val="28"/>
        </w:rPr>
        <w:t xml:space="preserve"> публичных слушаний</w:t>
      </w:r>
      <w:r w:rsidR="00DC7C19">
        <w:rPr>
          <w:sz w:val="28"/>
          <w:szCs w:val="28"/>
        </w:rPr>
        <w:t xml:space="preserve">, а так же </w:t>
      </w:r>
      <w:r w:rsidR="00DC7C19" w:rsidRPr="00DC7C19">
        <w:rPr>
          <w:sz w:val="28"/>
          <w:szCs w:val="28"/>
        </w:rPr>
        <w:t>заключения о результатах публичных слушаний</w:t>
      </w:r>
      <w:r w:rsidR="00DC7C19">
        <w:rPr>
          <w:sz w:val="28"/>
          <w:szCs w:val="28"/>
        </w:rPr>
        <w:t>.</w:t>
      </w:r>
    </w:p>
    <w:p w14:paraId="46CCB5BA" w14:textId="77777777" w:rsidR="00DC7C19" w:rsidRDefault="00DC7C19" w:rsidP="00DC7C19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</w:p>
    <w:p w14:paraId="366476E3" w14:textId="77777777" w:rsidR="00DC7C19" w:rsidRPr="00DC7C19" w:rsidRDefault="00DC7C19" w:rsidP="00DC7C19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</w:p>
    <w:p w14:paraId="572A0F20" w14:textId="77777777" w:rsidR="00C84EC1" w:rsidRPr="00C84EC1" w:rsidRDefault="00C84EC1" w:rsidP="00C84EC1">
      <w:pPr>
        <w:rPr>
          <w:sz w:val="28"/>
          <w:szCs w:val="28"/>
        </w:rPr>
      </w:pPr>
      <w:r w:rsidRPr="00C84EC1">
        <w:rPr>
          <w:sz w:val="28"/>
          <w:szCs w:val="28"/>
        </w:rPr>
        <w:t>Исполняющий обязанности</w:t>
      </w:r>
    </w:p>
    <w:p w14:paraId="039313AC" w14:textId="77777777" w:rsidR="00C84EC1" w:rsidRPr="00C84EC1" w:rsidRDefault="00C84EC1" w:rsidP="00C84EC1">
      <w:pPr>
        <w:rPr>
          <w:sz w:val="28"/>
          <w:szCs w:val="28"/>
        </w:rPr>
      </w:pPr>
      <w:r w:rsidRPr="00C84EC1">
        <w:rPr>
          <w:sz w:val="28"/>
          <w:szCs w:val="28"/>
        </w:rPr>
        <w:t>заместителя главы</w:t>
      </w:r>
    </w:p>
    <w:p w14:paraId="3C66672E" w14:textId="77777777" w:rsidR="00C84EC1" w:rsidRPr="00C84EC1" w:rsidRDefault="00C84EC1" w:rsidP="00C84EC1">
      <w:pPr>
        <w:rPr>
          <w:sz w:val="28"/>
          <w:szCs w:val="28"/>
        </w:rPr>
      </w:pPr>
      <w:r w:rsidRPr="00C84EC1">
        <w:rPr>
          <w:sz w:val="28"/>
          <w:szCs w:val="28"/>
        </w:rPr>
        <w:t xml:space="preserve">муниципального образования </w:t>
      </w:r>
    </w:p>
    <w:p w14:paraId="3F91244E" w14:textId="77777777" w:rsidR="00C84EC1" w:rsidRPr="00C84EC1" w:rsidRDefault="00C84EC1" w:rsidP="00C84EC1">
      <w:pPr>
        <w:rPr>
          <w:sz w:val="28"/>
          <w:szCs w:val="28"/>
        </w:rPr>
      </w:pPr>
      <w:r w:rsidRPr="00C84EC1">
        <w:rPr>
          <w:sz w:val="28"/>
          <w:szCs w:val="28"/>
        </w:rPr>
        <w:t>Темрюкский район,</w:t>
      </w:r>
    </w:p>
    <w:p w14:paraId="3E2AA0F3" w14:textId="77777777" w:rsidR="00C84EC1" w:rsidRPr="00C84EC1" w:rsidRDefault="00C84EC1" w:rsidP="00C84EC1">
      <w:pPr>
        <w:rPr>
          <w:sz w:val="28"/>
          <w:szCs w:val="28"/>
        </w:rPr>
      </w:pPr>
      <w:r w:rsidRPr="00C84EC1">
        <w:rPr>
          <w:sz w:val="28"/>
          <w:szCs w:val="28"/>
        </w:rPr>
        <w:t xml:space="preserve">главного архитектора                                                                                </w:t>
      </w:r>
    </w:p>
    <w:p w14:paraId="046D513D" w14:textId="77777777" w:rsidR="00C84EC1" w:rsidRPr="00C84EC1" w:rsidRDefault="00C84EC1" w:rsidP="00C84EC1">
      <w:pPr>
        <w:rPr>
          <w:sz w:val="28"/>
          <w:szCs w:val="28"/>
        </w:rPr>
      </w:pPr>
      <w:r w:rsidRPr="00C84EC1">
        <w:rPr>
          <w:sz w:val="28"/>
          <w:szCs w:val="28"/>
        </w:rPr>
        <w:t xml:space="preserve">муниципального образования </w:t>
      </w:r>
    </w:p>
    <w:p w14:paraId="2D0385A3" w14:textId="13896A6B" w:rsidR="00B05888" w:rsidRDefault="00C84EC1" w:rsidP="00C84EC1">
      <w:r w:rsidRPr="00C84EC1">
        <w:rPr>
          <w:sz w:val="28"/>
          <w:szCs w:val="28"/>
        </w:rPr>
        <w:t>Темрюкский район                                                                                   А.В. Усенко</w:t>
      </w:r>
    </w:p>
    <w:p w14:paraId="7B2A9341" w14:textId="77777777" w:rsidR="00B05888" w:rsidRDefault="00B05888" w:rsidP="00927307"/>
    <w:sectPr w:rsidR="00B05888" w:rsidSect="00BB7B5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C9C06" w14:textId="77777777" w:rsidR="00674CC4" w:rsidRDefault="00674CC4" w:rsidP="00BB7B50">
      <w:r>
        <w:separator/>
      </w:r>
    </w:p>
  </w:endnote>
  <w:endnote w:type="continuationSeparator" w:id="0">
    <w:p w14:paraId="50E9D097" w14:textId="77777777" w:rsidR="00674CC4" w:rsidRDefault="00674CC4" w:rsidP="00BB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181942" w14:textId="77777777" w:rsidR="00674CC4" w:rsidRDefault="00674CC4" w:rsidP="00BB7B50">
      <w:r>
        <w:separator/>
      </w:r>
    </w:p>
  </w:footnote>
  <w:footnote w:type="continuationSeparator" w:id="0">
    <w:p w14:paraId="3E700701" w14:textId="77777777" w:rsidR="00674CC4" w:rsidRDefault="00674CC4" w:rsidP="00BB7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1921435604"/>
      <w:docPartObj>
        <w:docPartGallery w:val="Page Numbers (Top of Page)"/>
        <w:docPartUnique/>
      </w:docPartObj>
    </w:sdtPr>
    <w:sdtEndPr/>
    <w:sdtContent>
      <w:p w14:paraId="6E8A0722" w14:textId="77777777" w:rsidR="006578D2" w:rsidRPr="00B05888" w:rsidRDefault="006578D2">
        <w:pPr>
          <w:pStyle w:val="a4"/>
          <w:jc w:val="center"/>
          <w:rPr>
            <w:sz w:val="28"/>
            <w:szCs w:val="28"/>
          </w:rPr>
        </w:pPr>
        <w:r w:rsidRPr="00B05888">
          <w:rPr>
            <w:sz w:val="28"/>
            <w:szCs w:val="28"/>
          </w:rPr>
          <w:fldChar w:fldCharType="begin"/>
        </w:r>
        <w:r w:rsidRPr="00B05888">
          <w:rPr>
            <w:sz w:val="28"/>
            <w:szCs w:val="28"/>
          </w:rPr>
          <w:instrText>PAGE   \* MERGEFORMAT</w:instrText>
        </w:r>
        <w:r w:rsidRPr="00B05888">
          <w:rPr>
            <w:sz w:val="28"/>
            <w:szCs w:val="28"/>
          </w:rPr>
          <w:fldChar w:fldCharType="separate"/>
        </w:r>
        <w:r w:rsidR="00154FEC">
          <w:rPr>
            <w:noProof/>
            <w:sz w:val="28"/>
            <w:szCs w:val="28"/>
          </w:rPr>
          <w:t>3</w:t>
        </w:r>
        <w:r w:rsidRPr="00B05888">
          <w:rPr>
            <w:sz w:val="28"/>
            <w:szCs w:val="28"/>
          </w:rPr>
          <w:fldChar w:fldCharType="end"/>
        </w:r>
      </w:p>
    </w:sdtContent>
  </w:sdt>
  <w:p w14:paraId="404099AA" w14:textId="77777777" w:rsidR="006578D2" w:rsidRDefault="006578D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C20164"/>
    <w:multiLevelType w:val="hybridMultilevel"/>
    <w:tmpl w:val="0260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D80"/>
    <w:rsid w:val="00154FEC"/>
    <w:rsid w:val="001D3917"/>
    <w:rsid w:val="002C640C"/>
    <w:rsid w:val="00397639"/>
    <w:rsid w:val="00430D80"/>
    <w:rsid w:val="00441A7E"/>
    <w:rsid w:val="004A4759"/>
    <w:rsid w:val="00550CEA"/>
    <w:rsid w:val="00570AB4"/>
    <w:rsid w:val="005A5880"/>
    <w:rsid w:val="005E766C"/>
    <w:rsid w:val="005F7BC5"/>
    <w:rsid w:val="00630F80"/>
    <w:rsid w:val="00640520"/>
    <w:rsid w:val="006578D2"/>
    <w:rsid w:val="00674CC4"/>
    <w:rsid w:val="006909B2"/>
    <w:rsid w:val="006C7AFB"/>
    <w:rsid w:val="00773F51"/>
    <w:rsid w:val="007C3170"/>
    <w:rsid w:val="008259FD"/>
    <w:rsid w:val="008E2228"/>
    <w:rsid w:val="00927307"/>
    <w:rsid w:val="009C1850"/>
    <w:rsid w:val="00B05888"/>
    <w:rsid w:val="00BB7B50"/>
    <w:rsid w:val="00BC3AE1"/>
    <w:rsid w:val="00BC7328"/>
    <w:rsid w:val="00C63D78"/>
    <w:rsid w:val="00C64552"/>
    <w:rsid w:val="00C84EC1"/>
    <w:rsid w:val="00D175C7"/>
    <w:rsid w:val="00D3603C"/>
    <w:rsid w:val="00DC7C19"/>
    <w:rsid w:val="00DD4AD5"/>
    <w:rsid w:val="00F244C3"/>
    <w:rsid w:val="00F34953"/>
    <w:rsid w:val="00F9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53B33"/>
  <w15:docId w15:val="{B6ADEDDE-FECB-4CB1-A123-8B103A866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12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18</cp:revision>
  <cp:lastPrinted>2020-04-30T11:16:00Z</cp:lastPrinted>
  <dcterms:created xsi:type="dcterms:W3CDTF">2017-08-14T11:41:00Z</dcterms:created>
  <dcterms:modified xsi:type="dcterms:W3CDTF">2020-05-14T10:44:00Z</dcterms:modified>
</cp:coreProperties>
</file>